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301DA95" Type="http://schemas.openxmlformats.org/officeDocument/2006/relationships/officeDocument" Target="/word/document.xml" /><Relationship Id="coreR2301DA9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36"/>
        </w:rPr>
        <w:t>NOTICE OF ELECTION AGENTS' NAMES AND OFFICES</w:t>
      </w:r>
    </w:p>
    <w:p>
      <w:pPr>
        <w:jc w:val="center"/>
        <w:rPr>
          <w:sz w:val="16"/>
        </w:rPr>
      </w:pPr>
    </w:p>
    <w:p>
      <w:pPr>
        <w:jc w:val="center"/>
        <w:rPr>
          <w:b w:val="1"/>
          <w:sz w:val="28"/>
        </w:rPr>
      </w:pPr>
      <w:r>
        <w:rPr>
          <w:b w:val="1"/>
          <w:sz w:val="28"/>
        </w:rPr>
        <w:t>Warwick District Council</w:t>
      </w:r>
    </w:p>
    <w:p>
      <w:pPr>
        <w:jc w:val="center"/>
        <w:rPr>
          <w:b w:val="1"/>
          <w:sz w:val="16"/>
        </w:rPr>
      </w:pPr>
    </w:p>
    <w:p>
      <w:pPr>
        <w:jc w:val="center"/>
        <w:rPr>
          <w:sz w:val="48"/>
        </w:rPr>
      </w:pPr>
      <w:r>
        <w:rPr>
          <w:b w:val="1"/>
          <w:sz w:val="48"/>
        </w:rPr>
        <w:t>Election of a District Councillor for</w:t>
      </w:r>
    </w:p>
    <w:p>
      <w:pPr>
        <w:jc w:val="center"/>
        <w:rPr>
          <w:sz w:val="16"/>
        </w:rPr>
      </w:pPr>
    </w:p>
    <w:p>
      <w:pPr>
        <w:jc w:val="center"/>
        <w:rPr>
          <w:sz w:val="28"/>
        </w:rPr>
      </w:pPr>
      <w:r>
        <w:rPr>
          <w:sz w:val="28"/>
        </w:rPr>
        <w:t>Warwick All Saints &amp; Woodloes (District)</w:t>
      </w:r>
    </w:p>
    <w:p>
      <w:pPr>
        <w:jc w:val="center"/>
        <w:rPr>
          <w:sz w:val="28"/>
        </w:rPr>
      </w:pPr>
      <w:r>
        <w:rPr>
          <w:sz w:val="28"/>
        </w:rPr>
        <w:t>on Thursday 13 February 2025</w:t>
      </w:r>
    </w:p>
    <w:p>
      <w:pPr>
        <w:jc w:val="center"/>
        <w:rPr>
          <w:sz w:val="22"/>
        </w:rPr>
      </w:pPr>
    </w:p>
    <w:p>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pP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c>
          <w:tcPr>
            <w:tcW w:w="3391" w:type="dxa"/>
            <w:shd w:val="pct15" w:color="auto" w:fill="FFFFFF"/>
            <w:vAlign w:val="center"/>
          </w:tcPr>
          <w:p>
            <w:pPr>
              <w:jc w:val="center"/>
              <w:rPr>
                <w:b w:val="1"/>
              </w:rPr>
            </w:pPr>
            <w:r>
              <w:rPr>
                <w:b w:val="1"/>
              </w:rPr>
              <w:t>Name of</w:t>
            </w:r>
          </w:p>
          <w:p>
            <w:pPr>
              <w:jc w:val="center"/>
              <w:rPr>
                <w:b w:val="1"/>
              </w:rPr>
            </w:pPr>
            <w:r>
              <w:rPr>
                <w:b w:val="1"/>
              </w:rPr>
              <w:t>Election Agent</w:t>
            </w:r>
          </w:p>
        </w:tc>
        <w:tc>
          <w:tcPr>
            <w:tcW w:w="3391" w:type="dxa"/>
            <w:shd w:val="pct15" w:color="auto" w:fill="FFFFFF"/>
            <w:vAlign w:val="center"/>
          </w:tcPr>
          <w:p>
            <w:pPr>
              <w:jc w:val="center"/>
              <w:rPr>
                <w:b w:val="1"/>
              </w:rPr>
            </w:pPr>
            <w:r>
              <w:rPr>
                <w:b w:val="1"/>
              </w:rPr>
              <w:t>Correspondence</w:t>
            </w:r>
          </w:p>
          <w:p>
            <w:pPr>
              <w:jc w:val="center"/>
              <w:rPr>
                <w:b w:val="1"/>
              </w:rPr>
            </w:pPr>
            <w:r>
              <w:rPr>
                <w:b w:val="1"/>
              </w:rPr>
              <w:t>Address</w:t>
            </w:r>
          </w:p>
        </w:tc>
        <w:tc>
          <w:tcPr>
            <w:tcW w:w="3072" w:type="dxa"/>
            <w:shd w:val="pct15" w:color="auto" w:fill="FFFFFF"/>
            <w:vAlign w:val="center"/>
          </w:tcPr>
          <w:p>
            <w:pPr>
              <w:jc w:val="center"/>
              <w:rPr>
                <w:b w:val="1"/>
              </w:rPr>
            </w:pPr>
            <w:r>
              <w:rPr>
                <w:b w:val="1"/>
              </w:rPr>
              <w:t>Name of</w:t>
            </w:r>
          </w:p>
          <w:p>
            <w:pPr>
              <w:jc w:val="center"/>
              <w:rPr>
                <w:b w:val="1"/>
              </w:rPr>
            </w:pPr>
            <w:r>
              <w:rPr>
                <w:b w:val="1"/>
              </w:rPr>
              <w:t>Candidate</w:t>
            </w:r>
          </w:p>
        </w:tc>
      </w:tr>
      <w:tr>
        <w:tc>
          <w:tcPr>
            <w:tcW w:w="3391" w:type="dxa"/>
          </w:tcPr>
          <w:p>
            <w:r>
              <w:t>MCALLISTER</w:t>
            </w:r>
          </w:p>
          <w:p>
            <w:r>
              <w:t>Jennifer</w:t>
            </w:r>
          </w:p>
        </w:tc>
        <w:tc>
          <w:tcPr>
            <w:tcW w:w="3391" w:type="dxa"/>
          </w:tcPr>
          <w:p>
            <w:r>
              <w:t>3 Lillington Close, Leamington Spa, CV32 7RW</w:t>
            </w:r>
          </w:p>
        </w:tc>
        <w:tc>
          <w:tcPr>
            <w:tcW w:w="3072" w:type="dxa"/>
          </w:tcPr>
          <w:p>
            <w:r>
              <w:t>BYRNE</w:t>
            </w:r>
          </w:p>
          <w:p>
            <w:r>
              <w:t>Laurence Michael</w:t>
            </w:r>
          </w:p>
          <w:p/>
        </w:tc>
      </w:tr>
      <w:tr>
        <w:tc>
          <w:tcPr>
            <w:tcW w:w="3391" w:type="dxa"/>
          </w:tcPr>
          <w:p>
            <w:r>
              <w:t>DIAMOND</w:t>
            </w:r>
          </w:p>
          <w:p>
            <w:r>
              <w:t>Geoffrey G</w:t>
            </w:r>
          </w:p>
        </w:tc>
        <w:tc>
          <w:tcPr>
            <w:tcW w:w="3391" w:type="dxa"/>
          </w:tcPr>
          <w:p>
            <w:r>
              <w:t>26A Adelaide Road, Royal Leamington Spa, Warwickshire, CV31 3PL</w:t>
            </w:r>
          </w:p>
        </w:tc>
        <w:tc>
          <w:tcPr>
            <w:tcW w:w="3072" w:type="dxa"/>
          </w:tcPr>
          <w:p>
            <w:r>
              <w:t>CLARKE</w:t>
            </w:r>
          </w:p>
          <w:p>
            <w:r>
              <w:t>Nigel Philip</w:t>
            </w:r>
          </w:p>
          <w:p/>
        </w:tc>
      </w:tr>
      <w:tr>
        <w:tc>
          <w:tcPr>
            <w:tcW w:w="3391" w:type="dxa"/>
          </w:tcPr>
          <w:p>
            <w:r>
              <w:t>GORMAN</w:t>
            </w:r>
          </w:p>
          <w:p>
            <w:r>
              <w:t>Kathleen Jane</w:t>
            </w:r>
          </w:p>
        </w:tc>
        <w:tc>
          <w:tcPr>
            <w:tcW w:w="3391" w:type="dxa"/>
          </w:tcPr>
          <w:p>
            <w:r>
              <w:t>1 Gould Road, Hampton Magna, Warwick, CV35 8TU</w:t>
            </w:r>
          </w:p>
        </w:tc>
        <w:tc>
          <w:tcPr>
            <w:tcW w:w="3072" w:type="dxa"/>
          </w:tcPr>
          <w:p>
            <w:r>
              <w:t>JONES</w:t>
            </w:r>
          </w:p>
          <w:p>
            <w:r>
              <w:t>Samuel Thomas Rhys</w:t>
            </w:r>
          </w:p>
          <w:p/>
        </w:tc>
      </w:tr>
      <w:tr>
        <w:tc>
          <w:tcPr>
            <w:tcW w:w="3391" w:type="dxa"/>
          </w:tcPr>
          <w:p>
            <w:r>
              <w:t>DEELEY</w:t>
            </w:r>
          </w:p>
          <w:p>
            <w:r>
              <w:t>Susan Margaret</w:t>
            </w:r>
          </w:p>
        </w:tc>
        <w:tc>
          <w:tcPr>
            <w:tcW w:w="3391" w:type="dxa"/>
          </w:tcPr>
          <w:p>
            <w:r>
              <w:t>PO Box 7061, Leamington Spa, CV31 9RD</w:t>
            </w:r>
          </w:p>
        </w:tc>
        <w:tc>
          <w:tcPr>
            <w:tcW w:w="3072" w:type="dxa"/>
          </w:tcPr>
          <w:p>
            <w:r>
              <w:t>MOYNIHAN</w:t>
            </w:r>
          </w:p>
          <w:p>
            <w:r>
              <w:t>Cora-Laine</w:t>
            </w:r>
          </w:p>
          <w:p/>
        </w:tc>
      </w:tr>
      <w:tr>
        <w:tc>
          <w:tcPr>
            <w:tcW w:w="3391" w:type="dxa"/>
          </w:tcPr>
          <w:p>
            <w:r>
              <w:t>LOW</w:t>
            </w:r>
          </w:p>
          <w:p>
            <w:r>
              <w:t>Cameron James</w:t>
            </w:r>
          </w:p>
        </w:tc>
        <w:tc>
          <w:tcPr>
            <w:tcW w:w="3391" w:type="dxa"/>
          </w:tcPr>
          <w:p>
            <w:r>
              <w:t>4 Lady Grey Avenue, Warwick, CV34 6FH</w:t>
            </w:r>
          </w:p>
        </w:tc>
        <w:tc>
          <w:tcPr>
            <w:tcW w:w="3072" w:type="dxa"/>
          </w:tcPr>
          <w:p>
            <w:r>
              <w:t>TRACEY</w:t>
            </w:r>
          </w:p>
          <w:p>
            <w:r>
              <w:t>Jody</w:t>
            </w:r>
          </w:p>
          <w:p/>
        </w:tc>
      </w:tr>
    </w:tbl>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fldChar w:fldCharType="begin"/>
          </w:r>
          <w:r>
            <w:instrText>DATE</w:instrText>
          </w:r>
          <w:r>
            <w:fldChar w:fldCharType="separate"/>
          </w:r>
          <w:r>
            <w:t>17/01/2025</w:t>
          </w:r>
          <w:r>
            <w:fldChar w:fldCharType="end"/>
          </w:r>
        </w:p>
      </w:tc>
      <w:tc>
        <w:tcPr>
          <w:tcW w:w="5745" w:type="dxa"/>
        </w:tcPr>
        <w:p>
          <w:pPr>
            <w:jc w:val="right"/>
          </w:pPr>
          <w:r>
            <w:t>Chris Elliott</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Warwick District Council, Town Hall, Parade, Royal Leamington Spa, Warwickshire, CV32 4AT</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Leanne Marlow</dc:creator>
  <dcterms:created xsi:type="dcterms:W3CDTF">2025-01-17T16:33:24Z</dcterms:created>
  <cp:lastModifiedBy>Leanne Marlow</cp:lastModifiedBy>
  <dcterms:modified xsi:type="dcterms:W3CDTF">2025-01-17T16:35:34Z</dcterms:modified>
  <cp:revision>1</cp:revision>
</cp:coreProperties>
</file>